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F0D4F48" w14:textId="77777777" w:rsidR="002B1E26" w:rsidRDefault="002B1E26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Arial" w:eastAsia="Arial" w:hAnsi="Arial" w:cs="Arial"/>
          <w:color w:val="000000"/>
        </w:rPr>
      </w:pPr>
    </w:p>
    <w:tbl>
      <w:tblPr>
        <w:tblStyle w:val="a"/>
        <w:tblW w:w="3156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73"/>
        <w:gridCol w:w="2850"/>
        <w:gridCol w:w="2976"/>
        <w:gridCol w:w="2977"/>
        <w:gridCol w:w="2835"/>
        <w:gridCol w:w="2835"/>
        <w:gridCol w:w="8060"/>
        <w:gridCol w:w="8060"/>
      </w:tblGrid>
      <w:tr w:rsidR="002B1E26" w14:paraId="435FF805" w14:textId="77777777" w:rsidTr="00993124">
        <w:trPr>
          <w:gridAfter w:val="2"/>
          <w:wAfter w:w="16120" w:type="dxa"/>
          <w:trHeight w:val="168"/>
        </w:trPr>
        <w:tc>
          <w:tcPr>
            <w:tcW w:w="973" w:type="dxa"/>
          </w:tcPr>
          <w:p w14:paraId="1CA77678" w14:textId="77777777" w:rsidR="002B1E26" w:rsidRDefault="002B1E26">
            <w:pPr>
              <w:rPr>
                <w:sz w:val="20"/>
                <w:szCs w:val="20"/>
              </w:rPr>
            </w:pPr>
          </w:p>
        </w:tc>
        <w:tc>
          <w:tcPr>
            <w:tcW w:w="2850" w:type="dxa"/>
            <w:shd w:val="clear" w:color="auto" w:fill="9CC3E5"/>
          </w:tcPr>
          <w:p w14:paraId="5F788FFD" w14:textId="77777777" w:rsidR="002B1E26" w:rsidRDefault="004C5BE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PAZARTESİ</w:t>
            </w:r>
          </w:p>
        </w:tc>
        <w:tc>
          <w:tcPr>
            <w:tcW w:w="2976" w:type="dxa"/>
            <w:shd w:val="clear" w:color="auto" w:fill="9CC3E5"/>
          </w:tcPr>
          <w:p w14:paraId="2F38D82B" w14:textId="77777777" w:rsidR="002B1E26" w:rsidRDefault="004C5BE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SALI</w:t>
            </w:r>
          </w:p>
        </w:tc>
        <w:tc>
          <w:tcPr>
            <w:tcW w:w="2977" w:type="dxa"/>
            <w:shd w:val="clear" w:color="auto" w:fill="9CC3E5"/>
          </w:tcPr>
          <w:p w14:paraId="32C9BBBE" w14:textId="77777777" w:rsidR="002B1E26" w:rsidRDefault="004C5BE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ÇARŞAMBA</w:t>
            </w:r>
          </w:p>
        </w:tc>
        <w:tc>
          <w:tcPr>
            <w:tcW w:w="2835" w:type="dxa"/>
            <w:shd w:val="clear" w:color="auto" w:fill="9CC3E5"/>
          </w:tcPr>
          <w:p w14:paraId="003444DD" w14:textId="77777777" w:rsidR="002B1E26" w:rsidRDefault="004C5BE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PERŞEMBE</w:t>
            </w:r>
          </w:p>
        </w:tc>
        <w:tc>
          <w:tcPr>
            <w:tcW w:w="2835" w:type="dxa"/>
            <w:shd w:val="clear" w:color="auto" w:fill="9CC3E5"/>
          </w:tcPr>
          <w:p w14:paraId="704287C8" w14:textId="77777777" w:rsidR="002B1E26" w:rsidRDefault="004C5BE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CUMA</w:t>
            </w:r>
          </w:p>
        </w:tc>
      </w:tr>
      <w:tr w:rsidR="006C1BAA" w14:paraId="5EEB549B" w14:textId="77777777" w:rsidTr="002D4CAC">
        <w:trPr>
          <w:gridAfter w:val="2"/>
          <w:wAfter w:w="16120" w:type="dxa"/>
          <w:trHeight w:val="211"/>
        </w:trPr>
        <w:tc>
          <w:tcPr>
            <w:tcW w:w="973" w:type="dxa"/>
            <w:shd w:val="clear" w:color="auto" w:fill="BF8F00"/>
            <w:vAlign w:val="center"/>
          </w:tcPr>
          <w:p w14:paraId="53BAC37D" w14:textId="77777777" w:rsidR="006C1BAA" w:rsidRDefault="006C1BAA" w:rsidP="006C1BAA">
            <w:pPr>
              <w:rPr>
                <w:sz w:val="20"/>
                <w:szCs w:val="20"/>
              </w:rPr>
            </w:pPr>
            <w:bookmarkStart w:id="0" w:name="_heading=h.gjdgxs" w:colFirst="0" w:colLast="0"/>
            <w:bookmarkEnd w:id="0"/>
            <w:r>
              <w:rPr>
                <w:sz w:val="20"/>
                <w:szCs w:val="20"/>
              </w:rPr>
              <w:t>08.10 – 09.00</w:t>
            </w:r>
          </w:p>
        </w:tc>
        <w:tc>
          <w:tcPr>
            <w:tcW w:w="2850" w:type="dxa"/>
            <w:shd w:val="clear" w:color="auto" w:fill="FFF2CC" w:themeFill="accent4" w:themeFillTint="33"/>
            <w:vAlign w:val="center"/>
          </w:tcPr>
          <w:p w14:paraId="3EEA6CED" w14:textId="50C1218D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2976" w:type="dxa"/>
            <w:shd w:val="clear" w:color="auto" w:fill="FFF2CC"/>
            <w:vAlign w:val="center"/>
          </w:tcPr>
          <w:p w14:paraId="426183C2" w14:textId="725F9456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FFF2CC"/>
            <w:vAlign w:val="center"/>
          </w:tcPr>
          <w:p w14:paraId="10657384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AŞÇ134</w:t>
            </w:r>
          </w:p>
          <w:p w14:paraId="1F0D377E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Yiyecek İçecek Endüstrisinde Ürün Geliştirme ve Duyusal Analiz (Teorik) </w:t>
            </w:r>
          </w:p>
          <w:p w14:paraId="59169A83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B-406</w:t>
            </w:r>
          </w:p>
          <w:p w14:paraId="53328734" w14:textId="77777777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14:paraId="32088424" w14:textId="5479BA25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835" w:type="dxa"/>
            <w:shd w:val="clear" w:color="auto" w:fill="FFF2CC"/>
            <w:vAlign w:val="center"/>
          </w:tcPr>
          <w:p w14:paraId="59A65BE2" w14:textId="40C7B932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FFF2CC"/>
            <w:vAlign w:val="center"/>
          </w:tcPr>
          <w:p w14:paraId="16589225" w14:textId="4A369AB0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C1BAA" w14:paraId="48128624" w14:textId="77777777" w:rsidTr="002D4CAC">
        <w:trPr>
          <w:gridAfter w:val="2"/>
          <w:wAfter w:w="16120" w:type="dxa"/>
          <w:trHeight w:val="336"/>
        </w:trPr>
        <w:tc>
          <w:tcPr>
            <w:tcW w:w="973" w:type="dxa"/>
            <w:shd w:val="clear" w:color="auto" w:fill="BF8F00"/>
            <w:vAlign w:val="center"/>
          </w:tcPr>
          <w:p w14:paraId="05199CDF" w14:textId="77777777" w:rsidR="006C1BAA" w:rsidRDefault="006C1BAA" w:rsidP="006C1BA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09.10 – 10.00</w:t>
            </w:r>
          </w:p>
        </w:tc>
        <w:tc>
          <w:tcPr>
            <w:tcW w:w="2850" w:type="dxa"/>
            <w:shd w:val="clear" w:color="auto" w:fill="DEEAF6" w:themeFill="accent1" w:themeFillTint="33"/>
            <w:vAlign w:val="center"/>
          </w:tcPr>
          <w:p w14:paraId="42A3D354" w14:textId="1C310F84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2976" w:type="dxa"/>
            <w:shd w:val="clear" w:color="auto" w:fill="DEEBF6"/>
            <w:vAlign w:val="center"/>
          </w:tcPr>
          <w:p w14:paraId="653DE6E0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AŞÇ136</w:t>
            </w:r>
          </w:p>
          <w:p w14:paraId="12CF1B3C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Gıda Hazırlama ve Pişirim Teknikleri II (Uygulama) – </w:t>
            </w: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1. GRUP</w:t>
            </w:r>
          </w:p>
          <w:p w14:paraId="2E5489F1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Aşçılık Uygulama Mutfağı</w:t>
            </w:r>
          </w:p>
          <w:p w14:paraId="7C3C9E6A" w14:textId="77777777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14:paraId="21EF1FD3" w14:textId="3C964DBB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Uğurcan METİN – Eğitmen Şef Ahmet SAVAŞ</w:t>
            </w:r>
          </w:p>
        </w:tc>
        <w:tc>
          <w:tcPr>
            <w:tcW w:w="2977" w:type="dxa"/>
            <w:shd w:val="clear" w:color="auto" w:fill="DEEBF6"/>
            <w:vAlign w:val="center"/>
          </w:tcPr>
          <w:p w14:paraId="5CE6F8A1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AŞÇ134</w:t>
            </w:r>
          </w:p>
          <w:p w14:paraId="23DD1481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Yiyecek İçecek Endüstrisinde Ürün Geliştirme ve Duyusal Analiz (Teorik) </w:t>
            </w:r>
          </w:p>
          <w:p w14:paraId="73684E6F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B-406</w:t>
            </w:r>
          </w:p>
          <w:p w14:paraId="0395F3A9" w14:textId="77777777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14:paraId="6DA4A11D" w14:textId="2AB14D1F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835" w:type="dxa"/>
            <w:shd w:val="clear" w:color="auto" w:fill="DEEBF6"/>
            <w:vAlign w:val="center"/>
          </w:tcPr>
          <w:p w14:paraId="3221E70B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KRY102</w:t>
            </w:r>
          </w:p>
          <w:p w14:paraId="59A959FA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Kariyer Planlama</w:t>
            </w:r>
          </w:p>
          <w:p w14:paraId="50EDA283" w14:textId="77777777" w:rsidR="006C1BAA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B-406</w:t>
            </w:r>
          </w:p>
          <w:p w14:paraId="47805B7F" w14:textId="77777777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14:paraId="2965C476" w14:textId="59C66676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</w:tc>
        <w:tc>
          <w:tcPr>
            <w:tcW w:w="2835" w:type="dxa"/>
            <w:shd w:val="clear" w:color="auto" w:fill="DEEBF6"/>
            <w:vAlign w:val="center"/>
          </w:tcPr>
          <w:p w14:paraId="60BD890E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sz w:val="18"/>
                <w:szCs w:val="18"/>
              </w:rPr>
            </w:pPr>
            <w:r w:rsidRPr="00B33089">
              <w:rPr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sz w:val="18"/>
                <w:szCs w:val="18"/>
              </w:rPr>
              <w:t xml:space="preserve"> ING 102</w:t>
            </w:r>
          </w:p>
          <w:p w14:paraId="623FDAC4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sz w:val="18"/>
                <w:szCs w:val="18"/>
              </w:rPr>
            </w:pPr>
            <w:r w:rsidRPr="00B33089">
              <w:rPr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sz w:val="18"/>
                <w:szCs w:val="18"/>
              </w:rPr>
              <w:t xml:space="preserve"> İngilizce II</w:t>
            </w:r>
          </w:p>
          <w:p w14:paraId="46B874A2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sz w:val="18"/>
                <w:szCs w:val="18"/>
              </w:rPr>
            </w:pPr>
            <w:r w:rsidRPr="00B33089">
              <w:rPr>
                <w:sz w:val="18"/>
                <w:szCs w:val="18"/>
              </w:rPr>
              <w:t>(Uzaktan Eğitim - LMS)</w:t>
            </w:r>
          </w:p>
          <w:p w14:paraId="2D5F461E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</w:p>
          <w:p w14:paraId="768E319F" w14:textId="3B11A984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Öğr. Gör. Pınar KAYA</w:t>
            </w:r>
          </w:p>
        </w:tc>
      </w:tr>
      <w:tr w:rsidR="006C1BAA" w14:paraId="1767F0F2" w14:textId="77777777" w:rsidTr="00993124">
        <w:trPr>
          <w:gridAfter w:val="2"/>
          <w:wAfter w:w="16120" w:type="dxa"/>
          <w:trHeight w:val="1417"/>
        </w:trPr>
        <w:tc>
          <w:tcPr>
            <w:tcW w:w="973" w:type="dxa"/>
            <w:shd w:val="clear" w:color="auto" w:fill="BF8F00"/>
            <w:vAlign w:val="center"/>
          </w:tcPr>
          <w:p w14:paraId="09B0E3C8" w14:textId="77777777" w:rsidR="006C1BAA" w:rsidRDefault="006C1BAA" w:rsidP="006C1BA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10.10 – 11.00</w:t>
            </w:r>
          </w:p>
        </w:tc>
        <w:tc>
          <w:tcPr>
            <w:tcW w:w="2850" w:type="dxa"/>
            <w:shd w:val="clear" w:color="auto" w:fill="FFF2CC" w:themeFill="accent4" w:themeFillTint="33"/>
            <w:vAlign w:val="center"/>
          </w:tcPr>
          <w:p w14:paraId="7A784779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AŞÇ126</w:t>
            </w:r>
          </w:p>
          <w:p w14:paraId="735AF240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Gıda Mevzuatı ve Kalite Yönetimi</w:t>
            </w:r>
          </w:p>
          <w:p w14:paraId="030C86DA" w14:textId="3267231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B-406</w:t>
            </w:r>
          </w:p>
          <w:p w14:paraId="129E0794" w14:textId="77777777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14:paraId="621F14D2" w14:textId="53957CF4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Betül YAPICI NANE</w:t>
            </w:r>
          </w:p>
        </w:tc>
        <w:tc>
          <w:tcPr>
            <w:tcW w:w="2976" w:type="dxa"/>
            <w:shd w:val="clear" w:color="auto" w:fill="FFF2CC"/>
            <w:vAlign w:val="center"/>
          </w:tcPr>
          <w:p w14:paraId="6D30D71F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AŞÇ136</w:t>
            </w:r>
          </w:p>
          <w:p w14:paraId="05B9B873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Gıda Hazırlama ve Pişirim Teknikleri II (Uygulama) – </w:t>
            </w: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1. GRUP</w:t>
            </w:r>
          </w:p>
          <w:p w14:paraId="40E5D4BE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Aşçılık Uygulama Mutfağı</w:t>
            </w:r>
          </w:p>
          <w:p w14:paraId="4C1F4302" w14:textId="77777777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14:paraId="5D6E99B9" w14:textId="665A703A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Uğurcan METİN – Eğitmen Şef Ahmet SAVAŞ</w:t>
            </w:r>
          </w:p>
        </w:tc>
        <w:tc>
          <w:tcPr>
            <w:tcW w:w="2977" w:type="dxa"/>
            <w:shd w:val="clear" w:color="auto" w:fill="FFF2CC"/>
            <w:vAlign w:val="center"/>
          </w:tcPr>
          <w:p w14:paraId="6EE876F9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AŞÇ136</w:t>
            </w:r>
          </w:p>
          <w:p w14:paraId="6729310E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Yiyecek İçecek Endüstrisinde Ürün Geliştirme ve Duyusal Analiz (Uygulama)</w:t>
            </w:r>
          </w:p>
          <w:p w14:paraId="324BD701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Aşçılık Uygulama Mutfağı</w:t>
            </w:r>
          </w:p>
          <w:p w14:paraId="228410F0" w14:textId="77777777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14:paraId="770C3B73" w14:textId="3F8A9D48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835" w:type="dxa"/>
            <w:shd w:val="clear" w:color="auto" w:fill="FFF2CC"/>
            <w:vAlign w:val="center"/>
          </w:tcPr>
          <w:p w14:paraId="329EA4C4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AŞÇ132</w:t>
            </w:r>
          </w:p>
          <w:p w14:paraId="0B23CB66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Mutfakta İş Sağlığı ve Güvenliği</w:t>
            </w:r>
          </w:p>
          <w:p w14:paraId="773EB383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B-406</w:t>
            </w:r>
          </w:p>
          <w:p w14:paraId="3B798FEB" w14:textId="77777777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14:paraId="2B51A48A" w14:textId="4192F06E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Arş. Gör. Dr. Hatice Merve ANNAGÜR</w:t>
            </w:r>
          </w:p>
        </w:tc>
        <w:tc>
          <w:tcPr>
            <w:tcW w:w="2835" w:type="dxa"/>
            <w:shd w:val="clear" w:color="auto" w:fill="FFF2CC"/>
            <w:vAlign w:val="center"/>
          </w:tcPr>
          <w:p w14:paraId="2FA104C5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sz w:val="18"/>
                <w:szCs w:val="18"/>
              </w:rPr>
            </w:pPr>
            <w:r w:rsidRPr="00B33089">
              <w:rPr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sz w:val="18"/>
                <w:szCs w:val="18"/>
              </w:rPr>
              <w:t xml:space="preserve"> ING 102</w:t>
            </w:r>
          </w:p>
          <w:p w14:paraId="4F40CEE9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sz w:val="18"/>
                <w:szCs w:val="18"/>
              </w:rPr>
            </w:pPr>
            <w:r w:rsidRPr="00B33089">
              <w:rPr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sz w:val="18"/>
                <w:szCs w:val="18"/>
              </w:rPr>
              <w:t xml:space="preserve"> İngilizce II</w:t>
            </w:r>
          </w:p>
          <w:p w14:paraId="044E9637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sz w:val="18"/>
                <w:szCs w:val="18"/>
              </w:rPr>
            </w:pPr>
            <w:r w:rsidRPr="00B33089">
              <w:rPr>
                <w:sz w:val="18"/>
                <w:szCs w:val="18"/>
              </w:rPr>
              <w:t>(Uzaktan Eğitim - LMS)</w:t>
            </w:r>
          </w:p>
          <w:p w14:paraId="55E58017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</w:p>
          <w:p w14:paraId="07EFD917" w14:textId="606FD077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Öğr. Gör. Pınar KAYA</w:t>
            </w:r>
          </w:p>
        </w:tc>
      </w:tr>
      <w:tr w:rsidR="006C1BAA" w14:paraId="2F63D7ED" w14:textId="77777777" w:rsidTr="00993124">
        <w:trPr>
          <w:gridAfter w:val="2"/>
          <w:wAfter w:w="16120" w:type="dxa"/>
          <w:trHeight w:val="1417"/>
        </w:trPr>
        <w:tc>
          <w:tcPr>
            <w:tcW w:w="973" w:type="dxa"/>
            <w:shd w:val="clear" w:color="auto" w:fill="BF8F00"/>
            <w:vAlign w:val="center"/>
          </w:tcPr>
          <w:p w14:paraId="09932020" w14:textId="77777777" w:rsidR="006C1BAA" w:rsidRDefault="006C1BAA" w:rsidP="006C1BA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11.10 – 12.00</w:t>
            </w:r>
          </w:p>
        </w:tc>
        <w:tc>
          <w:tcPr>
            <w:tcW w:w="2850" w:type="dxa"/>
            <w:shd w:val="clear" w:color="auto" w:fill="DEEAF6" w:themeFill="accent1" w:themeFillTint="33"/>
            <w:vAlign w:val="center"/>
          </w:tcPr>
          <w:p w14:paraId="28E7725C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AŞÇ126</w:t>
            </w:r>
          </w:p>
          <w:p w14:paraId="521B0578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Gıda Mevzuatı ve Kalite Yönetimi</w:t>
            </w:r>
          </w:p>
          <w:p w14:paraId="71ADA275" w14:textId="3F22D439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B-406</w:t>
            </w:r>
          </w:p>
          <w:p w14:paraId="2D3E68DA" w14:textId="77777777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14:paraId="6C44258B" w14:textId="4E4940E5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Betül YAPICI NANE</w:t>
            </w:r>
          </w:p>
        </w:tc>
        <w:tc>
          <w:tcPr>
            <w:tcW w:w="2976" w:type="dxa"/>
            <w:shd w:val="clear" w:color="auto" w:fill="DEEBF6"/>
            <w:vAlign w:val="center"/>
          </w:tcPr>
          <w:p w14:paraId="36904C5E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AŞÇ136</w:t>
            </w:r>
          </w:p>
          <w:p w14:paraId="58CE902F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Gıda Hazırlama ve Pişirim Teknikleri II (Uygulama) – </w:t>
            </w: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1. GRUP</w:t>
            </w:r>
          </w:p>
          <w:p w14:paraId="077E3358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Aşçılık Uygulama Mutfağı</w:t>
            </w:r>
          </w:p>
          <w:p w14:paraId="0F846966" w14:textId="77777777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14:paraId="0D612F00" w14:textId="65CC2AE5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Öğr. Gör. Uğurcan METİN – Eğitmen Şef Ahmet SAVAŞ</w:t>
            </w:r>
          </w:p>
        </w:tc>
        <w:tc>
          <w:tcPr>
            <w:tcW w:w="2977" w:type="dxa"/>
            <w:shd w:val="clear" w:color="auto" w:fill="DEEBF6"/>
            <w:vAlign w:val="center"/>
          </w:tcPr>
          <w:p w14:paraId="43C0A1AE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AŞÇ136</w:t>
            </w:r>
          </w:p>
          <w:p w14:paraId="500777D6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Yiyecek İçecek Endüstrisinde Ürün Geliştirme ve Duyusal Analiz (Uygulama)</w:t>
            </w:r>
          </w:p>
          <w:p w14:paraId="498D2E99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Aşçılık Uygulama Mutfağı</w:t>
            </w:r>
          </w:p>
          <w:p w14:paraId="484185F6" w14:textId="77777777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14:paraId="6454BCE2" w14:textId="14BD1B2B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835" w:type="dxa"/>
            <w:shd w:val="clear" w:color="auto" w:fill="DEEBF6"/>
            <w:vAlign w:val="center"/>
          </w:tcPr>
          <w:p w14:paraId="3D1E7F6E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AŞÇ132</w:t>
            </w:r>
          </w:p>
          <w:p w14:paraId="560B8623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Mutfakta İş Sağlığı ve Güvenliği</w:t>
            </w:r>
          </w:p>
          <w:p w14:paraId="1325CB21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B-406</w:t>
            </w:r>
          </w:p>
          <w:p w14:paraId="2BEE5F5F" w14:textId="77777777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14:paraId="21DF188C" w14:textId="72CD83B2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Arş. Gör. Dr. Hatice Merve ANNAGÜR</w:t>
            </w:r>
          </w:p>
        </w:tc>
        <w:tc>
          <w:tcPr>
            <w:tcW w:w="2835" w:type="dxa"/>
            <w:shd w:val="clear" w:color="auto" w:fill="DEEBF6"/>
            <w:vAlign w:val="center"/>
          </w:tcPr>
          <w:p w14:paraId="3C9D4477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sz w:val="18"/>
                <w:szCs w:val="18"/>
              </w:rPr>
            </w:pPr>
            <w:r w:rsidRPr="00B33089">
              <w:rPr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sz w:val="18"/>
                <w:szCs w:val="18"/>
              </w:rPr>
              <w:t xml:space="preserve"> ING 102</w:t>
            </w:r>
          </w:p>
          <w:p w14:paraId="78585DE5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sz w:val="18"/>
                <w:szCs w:val="18"/>
              </w:rPr>
            </w:pPr>
            <w:r w:rsidRPr="00B33089">
              <w:rPr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sz w:val="18"/>
                <w:szCs w:val="18"/>
              </w:rPr>
              <w:t xml:space="preserve"> İngilizce II</w:t>
            </w:r>
          </w:p>
          <w:p w14:paraId="71172422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sz w:val="18"/>
                <w:szCs w:val="18"/>
              </w:rPr>
            </w:pPr>
            <w:r w:rsidRPr="00B33089">
              <w:rPr>
                <w:sz w:val="18"/>
                <w:szCs w:val="18"/>
              </w:rPr>
              <w:t>(Uzaktan Eğitim - LMS)</w:t>
            </w:r>
          </w:p>
          <w:p w14:paraId="1FD215A1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</w:p>
          <w:p w14:paraId="5139BF11" w14:textId="59947CE8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Öğr. Gör. Pınar KAYA</w:t>
            </w:r>
          </w:p>
        </w:tc>
      </w:tr>
      <w:tr w:rsidR="006C1BAA" w14:paraId="7D4DA541" w14:textId="64967FE9" w:rsidTr="00993124">
        <w:trPr>
          <w:trHeight w:val="188"/>
        </w:trPr>
        <w:tc>
          <w:tcPr>
            <w:tcW w:w="15446" w:type="dxa"/>
            <w:gridSpan w:val="6"/>
            <w:shd w:val="clear" w:color="auto" w:fill="BF8F00"/>
          </w:tcPr>
          <w:p w14:paraId="245F7664" w14:textId="32BEA48F" w:rsidR="006C1BAA" w:rsidRPr="00B33089" w:rsidRDefault="006C1BAA" w:rsidP="006C1BA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8060" w:type="dxa"/>
          </w:tcPr>
          <w:p w14:paraId="7CB5FCFC" w14:textId="77777777" w:rsidR="006C1BAA" w:rsidRDefault="006C1BAA" w:rsidP="006C1BAA"/>
        </w:tc>
        <w:tc>
          <w:tcPr>
            <w:tcW w:w="8060" w:type="dxa"/>
          </w:tcPr>
          <w:p w14:paraId="6CB74C9A" w14:textId="4F028FEE" w:rsidR="006C1BAA" w:rsidRDefault="006C1BAA" w:rsidP="006C1BAA">
            <w:r w:rsidRPr="00B33089">
              <w:rPr>
                <w:rFonts w:ascii="Times New Roman" w:hAnsi="Times New Roman" w:cs="Times New Roman"/>
                <w:b/>
                <w:sz w:val="18"/>
                <w:szCs w:val="18"/>
              </w:rPr>
              <w:t>12.00 – 13.00 ÖĞLE ARASI</w:t>
            </w:r>
          </w:p>
        </w:tc>
      </w:tr>
      <w:tr w:rsidR="006C1BAA" w14:paraId="1B0BA0C6" w14:textId="77777777" w:rsidTr="00993124">
        <w:trPr>
          <w:gridAfter w:val="2"/>
          <w:wAfter w:w="16120" w:type="dxa"/>
          <w:trHeight w:val="1417"/>
        </w:trPr>
        <w:tc>
          <w:tcPr>
            <w:tcW w:w="973" w:type="dxa"/>
            <w:shd w:val="clear" w:color="auto" w:fill="BF8F00"/>
            <w:vAlign w:val="center"/>
          </w:tcPr>
          <w:p w14:paraId="26C9A108" w14:textId="77777777" w:rsidR="006C1BAA" w:rsidRDefault="006C1BAA" w:rsidP="006C1BA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13.10 – 14.00</w:t>
            </w:r>
          </w:p>
        </w:tc>
        <w:tc>
          <w:tcPr>
            <w:tcW w:w="2850" w:type="dxa"/>
            <w:shd w:val="clear" w:color="auto" w:fill="DEEBF6"/>
            <w:vAlign w:val="center"/>
          </w:tcPr>
          <w:p w14:paraId="5B370BEE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AŞÇ128</w:t>
            </w:r>
          </w:p>
          <w:p w14:paraId="69D188B1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Hazır Yemekçilik ve Servis Hizmetleri</w:t>
            </w:r>
          </w:p>
          <w:p w14:paraId="1C855852" w14:textId="316F0DF6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B-406</w:t>
            </w:r>
          </w:p>
          <w:p w14:paraId="14854576" w14:textId="77777777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14:paraId="57C682B4" w14:textId="77777777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0AA3A2B6" w14:textId="75910E20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Uğurcan METİN</w:t>
            </w:r>
          </w:p>
        </w:tc>
        <w:tc>
          <w:tcPr>
            <w:tcW w:w="2976" w:type="dxa"/>
            <w:shd w:val="clear" w:color="auto" w:fill="DEEAF6" w:themeFill="accent1" w:themeFillTint="33"/>
            <w:vAlign w:val="center"/>
          </w:tcPr>
          <w:p w14:paraId="30586B2A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AŞÇ136</w:t>
            </w:r>
          </w:p>
          <w:p w14:paraId="4B13EB98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Gıda Hazırlama ve Pişirim Teknikleri II (Uygulama) – </w:t>
            </w: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1. GRUP</w:t>
            </w:r>
          </w:p>
          <w:p w14:paraId="56420F0B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Aşçılık Uygulama Mutfağı</w:t>
            </w:r>
          </w:p>
          <w:p w14:paraId="3F47F742" w14:textId="77777777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14:paraId="62F66781" w14:textId="46E565C9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Öğr. Gör. Uğurcan METİN – Eğitmen Şef Ahmet SAVAŞ</w:t>
            </w:r>
          </w:p>
        </w:tc>
        <w:tc>
          <w:tcPr>
            <w:tcW w:w="2977" w:type="dxa"/>
            <w:shd w:val="clear" w:color="auto" w:fill="DEEBF6"/>
            <w:vAlign w:val="center"/>
          </w:tcPr>
          <w:p w14:paraId="462709EC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ADD01</w:t>
            </w:r>
          </w:p>
          <w:p w14:paraId="62B46B90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Alan Dışı Ders</w:t>
            </w:r>
          </w:p>
          <w:p w14:paraId="3E8F626E" w14:textId="5F5DC5A5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ADD Programında Belirtilecek Dersliğe Göre</w:t>
            </w:r>
          </w:p>
          <w:p w14:paraId="049ABE85" w14:textId="691814F6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DEEBF6"/>
            <w:vAlign w:val="center"/>
          </w:tcPr>
          <w:p w14:paraId="52D7323A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sz w:val="18"/>
                <w:szCs w:val="18"/>
              </w:rPr>
            </w:pPr>
            <w:r w:rsidRPr="00B33089">
              <w:rPr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sz w:val="18"/>
                <w:szCs w:val="18"/>
              </w:rPr>
              <w:t xml:space="preserve"> AŞÇ138</w:t>
            </w:r>
          </w:p>
          <w:p w14:paraId="24AEC386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sz w:val="18"/>
                <w:szCs w:val="18"/>
              </w:rPr>
            </w:pPr>
            <w:r w:rsidRPr="00B33089">
              <w:rPr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sz w:val="18"/>
                <w:szCs w:val="18"/>
              </w:rPr>
              <w:t xml:space="preserve"> Girişimcilik II </w:t>
            </w:r>
          </w:p>
          <w:p w14:paraId="5F8FA719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sz w:val="18"/>
                <w:szCs w:val="18"/>
              </w:rPr>
            </w:pPr>
            <w:r w:rsidRPr="00B33089">
              <w:rPr>
                <w:b/>
                <w:bCs/>
                <w:sz w:val="18"/>
                <w:szCs w:val="18"/>
              </w:rPr>
              <w:t>Derslik</w:t>
            </w:r>
            <w:r w:rsidRPr="00B33089">
              <w:rPr>
                <w:sz w:val="18"/>
                <w:szCs w:val="18"/>
              </w:rPr>
              <w:t xml:space="preserve">: </w:t>
            </w:r>
            <w:r>
              <w:rPr>
                <w:sz w:val="18"/>
                <w:szCs w:val="18"/>
              </w:rPr>
              <w:t>B-406</w:t>
            </w:r>
          </w:p>
          <w:p w14:paraId="250A457F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</w:p>
          <w:p w14:paraId="0BA877C4" w14:textId="77777777" w:rsidR="006C1BAA" w:rsidRDefault="006C1BAA" w:rsidP="006C1BAA">
            <w:pPr>
              <w:rPr>
                <w:b/>
                <w:bCs/>
                <w:i/>
                <w:iCs/>
                <w:sz w:val="18"/>
                <w:szCs w:val="18"/>
              </w:rPr>
            </w:pPr>
          </w:p>
          <w:p w14:paraId="321D09B2" w14:textId="35A164E5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835" w:type="dxa"/>
            <w:shd w:val="clear" w:color="auto" w:fill="DEEBF6"/>
            <w:vAlign w:val="center"/>
          </w:tcPr>
          <w:p w14:paraId="37AF90ED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sz w:val="18"/>
                <w:szCs w:val="18"/>
              </w:rPr>
            </w:pPr>
            <w:r w:rsidRPr="00B33089">
              <w:rPr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sz w:val="18"/>
                <w:szCs w:val="18"/>
              </w:rPr>
              <w:t xml:space="preserve"> TD102</w:t>
            </w:r>
          </w:p>
          <w:p w14:paraId="6557A3D2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sz w:val="18"/>
                <w:szCs w:val="18"/>
              </w:rPr>
            </w:pPr>
            <w:r w:rsidRPr="00B33089">
              <w:rPr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sz w:val="18"/>
                <w:szCs w:val="18"/>
              </w:rPr>
              <w:t xml:space="preserve"> Türk Dili ve Edebiyatı II</w:t>
            </w:r>
          </w:p>
          <w:p w14:paraId="6E349351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sz w:val="18"/>
                <w:szCs w:val="18"/>
              </w:rPr>
            </w:pPr>
            <w:r w:rsidRPr="00B33089">
              <w:rPr>
                <w:sz w:val="18"/>
                <w:szCs w:val="18"/>
              </w:rPr>
              <w:t>(Uzaktan Eğitim - LMS)</w:t>
            </w:r>
          </w:p>
          <w:p w14:paraId="72047712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</w:p>
          <w:p w14:paraId="0AF60432" w14:textId="558CAD40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Öğr. Gör. Dr. Ali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Hüsame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KÖROĞLU</w:t>
            </w:r>
          </w:p>
        </w:tc>
      </w:tr>
      <w:tr w:rsidR="006C1BAA" w14:paraId="7D21C951" w14:textId="77777777" w:rsidTr="00993124">
        <w:trPr>
          <w:gridAfter w:val="2"/>
          <w:wAfter w:w="16120" w:type="dxa"/>
          <w:trHeight w:val="1417"/>
        </w:trPr>
        <w:tc>
          <w:tcPr>
            <w:tcW w:w="973" w:type="dxa"/>
            <w:shd w:val="clear" w:color="auto" w:fill="BF8F00"/>
            <w:vAlign w:val="center"/>
          </w:tcPr>
          <w:p w14:paraId="28237EA8" w14:textId="77777777" w:rsidR="006C1BAA" w:rsidRDefault="006C1BAA" w:rsidP="006C1BA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14.10 – 15.00</w:t>
            </w:r>
          </w:p>
        </w:tc>
        <w:tc>
          <w:tcPr>
            <w:tcW w:w="2850" w:type="dxa"/>
            <w:shd w:val="clear" w:color="auto" w:fill="FFF2CC"/>
            <w:vAlign w:val="center"/>
          </w:tcPr>
          <w:p w14:paraId="58D7E08D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AŞÇ128</w:t>
            </w:r>
          </w:p>
          <w:p w14:paraId="6CCE7609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Hazır Yemekçilik ve Servis Hizmetleri</w:t>
            </w:r>
          </w:p>
          <w:p w14:paraId="479317ED" w14:textId="1858480A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B-406</w:t>
            </w:r>
          </w:p>
          <w:p w14:paraId="7109C539" w14:textId="77777777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14:paraId="1EE00BA7" w14:textId="77777777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Dr. Öğr. Üyesi Başak ÖNCEL</w:t>
            </w:r>
          </w:p>
          <w:p w14:paraId="4C4CA0C9" w14:textId="142BC788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color w:val="C00000"/>
                <w:sz w:val="18"/>
                <w:szCs w:val="18"/>
              </w:rPr>
            </w:pPr>
            <w:r w:rsidRPr="00B33089">
              <w:rPr>
                <w:b/>
                <w:bCs/>
                <w:i/>
                <w:iCs/>
                <w:sz w:val="18"/>
                <w:szCs w:val="18"/>
              </w:rPr>
              <w:t>Öğr. Gör. Uğurcan METİN</w:t>
            </w:r>
          </w:p>
        </w:tc>
        <w:tc>
          <w:tcPr>
            <w:tcW w:w="2976" w:type="dxa"/>
            <w:shd w:val="clear" w:color="auto" w:fill="FFF2CC"/>
            <w:vAlign w:val="center"/>
          </w:tcPr>
          <w:p w14:paraId="697E9C72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AŞÇ136</w:t>
            </w:r>
          </w:p>
          <w:p w14:paraId="3944A5BE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Gıda Hazırlama ve Pişirim Teknikleri II (Uygulama) – </w:t>
            </w: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1. GRUP</w:t>
            </w:r>
          </w:p>
          <w:p w14:paraId="19974C2F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Aşçılık Uygulama Mutfağı</w:t>
            </w:r>
          </w:p>
          <w:p w14:paraId="5C52589A" w14:textId="77777777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14:paraId="0D2ECF14" w14:textId="5E1DE841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Öğr. Gör. Uğurcan METİN – Eğitmen Şef Ahmet SAVAŞ</w:t>
            </w:r>
          </w:p>
        </w:tc>
        <w:tc>
          <w:tcPr>
            <w:tcW w:w="2977" w:type="dxa"/>
            <w:shd w:val="clear" w:color="auto" w:fill="FFF2CC"/>
            <w:vAlign w:val="center"/>
          </w:tcPr>
          <w:p w14:paraId="519FFE16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ADD01</w:t>
            </w:r>
          </w:p>
          <w:p w14:paraId="01E3797A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Alan Dışı Ders</w:t>
            </w:r>
          </w:p>
          <w:p w14:paraId="0EB7DB85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ADD Programında Belirtilecek Dersliğe Göre</w:t>
            </w:r>
          </w:p>
          <w:p w14:paraId="45F0775B" w14:textId="5BE9229E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FFF2CC"/>
            <w:vAlign w:val="center"/>
          </w:tcPr>
          <w:p w14:paraId="53E3CCE0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sz w:val="18"/>
                <w:szCs w:val="18"/>
              </w:rPr>
            </w:pPr>
            <w:r w:rsidRPr="00B33089">
              <w:rPr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sz w:val="18"/>
                <w:szCs w:val="18"/>
              </w:rPr>
              <w:t xml:space="preserve"> AŞÇ138</w:t>
            </w:r>
          </w:p>
          <w:p w14:paraId="65378377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sz w:val="18"/>
                <w:szCs w:val="18"/>
              </w:rPr>
            </w:pPr>
            <w:r w:rsidRPr="00B33089">
              <w:rPr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sz w:val="18"/>
                <w:szCs w:val="18"/>
              </w:rPr>
              <w:t xml:space="preserve"> Girişimcilik II </w:t>
            </w:r>
          </w:p>
          <w:p w14:paraId="1DBB611F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: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B-406</w:t>
            </w:r>
          </w:p>
          <w:p w14:paraId="3889A386" w14:textId="77777777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14:paraId="4CCC24E4" w14:textId="13532D8A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Öğr. Gör. Dr. Kamuran ÖZTOP</w:t>
            </w:r>
          </w:p>
        </w:tc>
        <w:tc>
          <w:tcPr>
            <w:tcW w:w="2835" w:type="dxa"/>
            <w:shd w:val="clear" w:color="auto" w:fill="FFF2CC"/>
            <w:vAlign w:val="center"/>
          </w:tcPr>
          <w:p w14:paraId="5B134CE5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sz w:val="18"/>
                <w:szCs w:val="18"/>
              </w:rPr>
            </w:pPr>
            <w:r w:rsidRPr="00B33089">
              <w:rPr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sz w:val="18"/>
                <w:szCs w:val="18"/>
              </w:rPr>
              <w:t xml:space="preserve"> TD102</w:t>
            </w:r>
          </w:p>
          <w:p w14:paraId="0E79D3B2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sz w:val="18"/>
                <w:szCs w:val="18"/>
              </w:rPr>
            </w:pPr>
            <w:r w:rsidRPr="00B33089">
              <w:rPr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sz w:val="18"/>
                <w:szCs w:val="18"/>
              </w:rPr>
              <w:t xml:space="preserve"> Türk Dili ve Edebiyatı II</w:t>
            </w:r>
          </w:p>
          <w:p w14:paraId="72BB19B8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sz w:val="18"/>
                <w:szCs w:val="18"/>
              </w:rPr>
            </w:pPr>
            <w:r w:rsidRPr="00B33089">
              <w:rPr>
                <w:sz w:val="18"/>
                <w:szCs w:val="18"/>
              </w:rPr>
              <w:t>(Uzaktan Eğitim - LMS)</w:t>
            </w:r>
          </w:p>
          <w:p w14:paraId="0ED6A1AE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</w:p>
          <w:p w14:paraId="665F9D48" w14:textId="02DC2EA7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Öğr. Gör. Dr. Ali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Hüsame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KÖROĞLU</w:t>
            </w:r>
          </w:p>
        </w:tc>
      </w:tr>
      <w:tr w:rsidR="006C1BAA" w14:paraId="7F930374" w14:textId="77777777" w:rsidTr="002D4CAC">
        <w:trPr>
          <w:gridAfter w:val="2"/>
          <w:wAfter w:w="16120" w:type="dxa"/>
          <w:trHeight w:val="364"/>
        </w:trPr>
        <w:tc>
          <w:tcPr>
            <w:tcW w:w="973" w:type="dxa"/>
            <w:shd w:val="clear" w:color="auto" w:fill="BF8F00"/>
            <w:vAlign w:val="center"/>
          </w:tcPr>
          <w:p w14:paraId="1435136D" w14:textId="77777777" w:rsidR="006C1BAA" w:rsidRDefault="006C1BAA" w:rsidP="006C1BA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15.10 – 16.00</w:t>
            </w:r>
          </w:p>
        </w:tc>
        <w:tc>
          <w:tcPr>
            <w:tcW w:w="2850" w:type="dxa"/>
            <w:shd w:val="clear" w:color="auto" w:fill="DEEBF6"/>
            <w:vAlign w:val="center"/>
          </w:tcPr>
          <w:p w14:paraId="6D1BE274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AŞÇ136</w:t>
            </w:r>
          </w:p>
          <w:p w14:paraId="61CB5FDE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Gıda Hazırlama ve Pişirim Teknikleri II (Teorik) </w:t>
            </w:r>
          </w:p>
          <w:p w14:paraId="5229BEDC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B-406</w:t>
            </w:r>
          </w:p>
          <w:p w14:paraId="268BD763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BE52BCA" w14:textId="5DD2C628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Öğr. Gör. Uğurcan METİN</w:t>
            </w:r>
          </w:p>
        </w:tc>
        <w:tc>
          <w:tcPr>
            <w:tcW w:w="2976" w:type="dxa"/>
            <w:shd w:val="clear" w:color="auto" w:fill="DEEBF6"/>
            <w:vAlign w:val="center"/>
          </w:tcPr>
          <w:p w14:paraId="3C63FD6D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AŞÇ136</w:t>
            </w:r>
          </w:p>
          <w:p w14:paraId="62FE0315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Gıda Hazırlama ve Pişirim Teknikleri II (Uygulama) – </w:t>
            </w: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2. GRUP</w:t>
            </w:r>
          </w:p>
          <w:p w14:paraId="45C91738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Aşçılık Uygulama Mutfağı</w:t>
            </w:r>
          </w:p>
          <w:p w14:paraId="4E8C89F9" w14:textId="77777777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14:paraId="11CDB768" w14:textId="0095EC01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Öğr. Gör. Uğurcan METİN – Eğitmen Şef Ahmet SAVAŞ</w:t>
            </w:r>
          </w:p>
        </w:tc>
        <w:tc>
          <w:tcPr>
            <w:tcW w:w="2977" w:type="dxa"/>
            <w:shd w:val="clear" w:color="auto" w:fill="DEEBF6"/>
            <w:vAlign w:val="center"/>
          </w:tcPr>
          <w:p w14:paraId="3E6D3883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ADD01</w:t>
            </w:r>
          </w:p>
          <w:p w14:paraId="7F1DD719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Alan Dışı Ders</w:t>
            </w:r>
          </w:p>
          <w:p w14:paraId="36D1CE4C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ADD Programında Belirtilecek Dersliğe Göre</w:t>
            </w:r>
          </w:p>
          <w:p w14:paraId="34A8F843" w14:textId="19E1EDE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DEEBF6"/>
            <w:vAlign w:val="center"/>
          </w:tcPr>
          <w:p w14:paraId="5C71E73A" w14:textId="26581450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DEEBF6"/>
            <w:vAlign w:val="center"/>
          </w:tcPr>
          <w:p w14:paraId="76023196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sz w:val="18"/>
                <w:szCs w:val="18"/>
              </w:rPr>
            </w:pPr>
            <w:r w:rsidRPr="00B33089">
              <w:rPr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sz w:val="18"/>
                <w:szCs w:val="18"/>
              </w:rPr>
              <w:t xml:space="preserve"> ATA 102</w:t>
            </w:r>
          </w:p>
          <w:p w14:paraId="4D354299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sz w:val="18"/>
                <w:szCs w:val="18"/>
              </w:rPr>
            </w:pPr>
            <w:r w:rsidRPr="00B33089">
              <w:rPr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sz w:val="18"/>
                <w:szCs w:val="18"/>
              </w:rPr>
              <w:t xml:space="preserve"> Atatürk İlkeleri ve İnkılap Tarihi II</w:t>
            </w:r>
          </w:p>
          <w:p w14:paraId="0F48D235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sz w:val="18"/>
                <w:szCs w:val="18"/>
              </w:rPr>
            </w:pPr>
            <w:r w:rsidRPr="00B33089">
              <w:rPr>
                <w:sz w:val="18"/>
                <w:szCs w:val="18"/>
              </w:rPr>
              <w:t>(Uzaktan Eğitim - LMS)</w:t>
            </w:r>
          </w:p>
          <w:p w14:paraId="77B500EF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</w:p>
          <w:p w14:paraId="3DC66810" w14:textId="13D47B1F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Öğr. Gör.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Dr. </w:t>
            </w: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Hasan GÜRKAN</w:t>
            </w:r>
          </w:p>
        </w:tc>
      </w:tr>
      <w:tr w:rsidR="006C1BAA" w14:paraId="2C98BEDD" w14:textId="77777777" w:rsidTr="002D4CAC">
        <w:trPr>
          <w:gridAfter w:val="2"/>
          <w:wAfter w:w="16120" w:type="dxa"/>
          <w:trHeight w:val="55"/>
        </w:trPr>
        <w:tc>
          <w:tcPr>
            <w:tcW w:w="973" w:type="dxa"/>
            <w:shd w:val="clear" w:color="auto" w:fill="BF8F00"/>
            <w:vAlign w:val="center"/>
          </w:tcPr>
          <w:p w14:paraId="45F86A95" w14:textId="77777777" w:rsidR="006C1BAA" w:rsidRDefault="006C1BAA" w:rsidP="006C1BA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16.10 – 17.00</w:t>
            </w:r>
          </w:p>
        </w:tc>
        <w:tc>
          <w:tcPr>
            <w:tcW w:w="2850" w:type="dxa"/>
            <w:shd w:val="clear" w:color="auto" w:fill="FFF2CC"/>
            <w:vAlign w:val="center"/>
          </w:tcPr>
          <w:p w14:paraId="7A08DA86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AŞÇ136</w:t>
            </w:r>
          </w:p>
          <w:p w14:paraId="40B43965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Gıda Hazırlama ve Pişirim Teknikleri II (Teorik) </w:t>
            </w:r>
          </w:p>
          <w:p w14:paraId="5D0AB520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B-406</w:t>
            </w:r>
          </w:p>
          <w:p w14:paraId="7ED379DE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CD4AC41" w14:textId="11F73369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Öğr. Gör. Uğurcan METİN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2976" w:type="dxa"/>
            <w:shd w:val="clear" w:color="auto" w:fill="FFF2CC"/>
            <w:vAlign w:val="center"/>
          </w:tcPr>
          <w:p w14:paraId="128B8DFA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AŞÇ136</w:t>
            </w:r>
          </w:p>
          <w:p w14:paraId="0ED2585C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Gıda Hazırlama ve Pişirim Teknikleri II (Uygulama) – </w:t>
            </w: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2. GRUP</w:t>
            </w:r>
          </w:p>
          <w:p w14:paraId="36948AAA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Aşçılık Uygulama Mutfağı</w:t>
            </w:r>
          </w:p>
          <w:p w14:paraId="7B9877A7" w14:textId="77777777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14:paraId="45E11DA4" w14:textId="23334CBD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Öğr. Gör. Uğurcan METİN – Eğitmen Şef Ahmet SAVAŞ</w:t>
            </w:r>
          </w:p>
        </w:tc>
        <w:tc>
          <w:tcPr>
            <w:tcW w:w="2977" w:type="dxa"/>
            <w:shd w:val="clear" w:color="auto" w:fill="FFF2CC"/>
            <w:vAlign w:val="center"/>
          </w:tcPr>
          <w:p w14:paraId="29E408F6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ADD01</w:t>
            </w:r>
          </w:p>
          <w:p w14:paraId="2C38868E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Alan Dışı Ders</w:t>
            </w:r>
          </w:p>
          <w:p w14:paraId="0F8ED07A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ADD Programında Belirtilecek Dersliğe Göre</w:t>
            </w:r>
          </w:p>
          <w:p w14:paraId="43EBD871" w14:textId="0B707CFB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FFF2CC"/>
            <w:vAlign w:val="center"/>
          </w:tcPr>
          <w:p w14:paraId="38BB6F8A" w14:textId="1C100A6B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FFF2CC"/>
            <w:vAlign w:val="center"/>
          </w:tcPr>
          <w:p w14:paraId="587F9034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sz w:val="18"/>
                <w:szCs w:val="18"/>
              </w:rPr>
            </w:pPr>
            <w:r w:rsidRPr="00B33089">
              <w:rPr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sz w:val="18"/>
                <w:szCs w:val="18"/>
              </w:rPr>
              <w:t xml:space="preserve"> ATA 102</w:t>
            </w:r>
          </w:p>
          <w:p w14:paraId="30CBFE79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sz w:val="18"/>
                <w:szCs w:val="18"/>
              </w:rPr>
            </w:pPr>
            <w:r w:rsidRPr="00B33089">
              <w:rPr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sz w:val="18"/>
                <w:szCs w:val="18"/>
              </w:rPr>
              <w:t xml:space="preserve"> Atatürk İlkeleri ve İnkılap Tarihi II</w:t>
            </w:r>
          </w:p>
          <w:p w14:paraId="1CEE2ACC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sz w:val="18"/>
                <w:szCs w:val="18"/>
              </w:rPr>
            </w:pPr>
            <w:r w:rsidRPr="00B33089">
              <w:rPr>
                <w:sz w:val="18"/>
                <w:szCs w:val="18"/>
              </w:rPr>
              <w:t>(Uzaktan Eğitim - LMS)</w:t>
            </w:r>
          </w:p>
          <w:p w14:paraId="77EC887B" w14:textId="77777777" w:rsidR="006C1BAA" w:rsidRPr="00B33089" w:rsidRDefault="006C1BAA" w:rsidP="006C1BAA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18"/>
                <w:szCs w:val="18"/>
              </w:rPr>
            </w:pPr>
          </w:p>
          <w:p w14:paraId="09B2D4C2" w14:textId="36728D93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Öğr. Gör.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Dr. </w:t>
            </w: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Hasan GÜRKAN</w:t>
            </w:r>
          </w:p>
        </w:tc>
      </w:tr>
      <w:tr w:rsidR="006C1BAA" w14:paraId="14B7774B" w14:textId="77777777" w:rsidTr="00993124">
        <w:trPr>
          <w:gridAfter w:val="2"/>
          <w:wAfter w:w="16120" w:type="dxa"/>
          <w:trHeight w:val="1417"/>
        </w:trPr>
        <w:tc>
          <w:tcPr>
            <w:tcW w:w="973" w:type="dxa"/>
            <w:shd w:val="clear" w:color="auto" w:fill="BF8F00"/>
            <w:vAlign w:val="center"/>
          </w:tcPr>
          <w:p w14:paraId="1611A243" w14:textId="79201804" w:rsidR="006C1BAA" w:rsidRDefault="006C1BAA" w:rsidP="006C1BAA">
            <w:pPr>
              <w:rPr>
                <w:sz w:val="20"/>
                <w:szCs w:val="20"/>
              </w:rPr>
            </w:pPr>
            <w:r w:rsidRPr="00AB2649">
              <w:rPr>
                <w:rFonts w:cstheme="minorHAnsi"/>
                <w:sz w:val="18"/>
                <w:szCs w:val="18"/>
              </w:rPr>
              <w:t>1</w:t>
            </w:r>
            <w:r>
              <w:rPr>
                <w:rFonts w:cstheme="minorHAnsi"/>
                <w:sz w:val="18"/>
                <w:szCs w:val="18"/>
              </w:rPr>
              <w:t>7</w:t>
            </w:r>
            <w:r w:rsidRPr="00AB2649">
              <w:rPr>
                <w:rFonts w:cstheme="minorHAnsi"/>
                <w:sz w:val="18"/>
                <w:szCs w:val="18"/>
              </w:rPr>
              <w:t>.10 – 1</w:t>
            </w:r>
            <w:r>
              <w:rPr>
                <w:rFonts w:cstheme="minorHAnsi"/>
                <w:sz w:val="18"/>
                <w:szCs w:val="18"/>
              </w:rPr>
              <w:t>8</w:t>
            </w:r>
            <w:r w:rsidRPr="00AB2649">
              <w:rPr>
                <w:rFonts w:cstheme="minorHAnsi"/>
                <w:sz w:val="18"/>
                <w:szCs w:val="18"/>
              </w:rPr>
              <w:t>.00</w:t>
            </w:r>
          </w:p>
        </w:tc>
        <w:tc>
          <w:tcPr>
            <w:tcW w:w="2850" w:type="dxa"/>
            <w:shd w:val="clear" w:color="auto" w:fill="DEEAF6" w:themeFill="accent1" w:themeFillTint="33"/>
            <w:vAlign w:val="center"/>
          </w:tcPr>
          <w:p w14:paraId="3D8AA4DB" w14:textId="73BB61C6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6" w:type="dxa"/>
            <w:shd w:val="clear" w:color="auto" w:fill="DEEAF6" w:themeFill="accent1" w:themeFillTint="33"/>
            <w:vAlign w:val="center"/>
          </w:tcPr>
          <w:p w14:paraId="0213A6EF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AŞÇ136</w:t>
            </w:r>
          </w:p>
          <w:p w14:paraId="46F7E21C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Gıda Hazırlama ve Pişirim Teknikleri II (Uygulama) – </w:t>
            </w: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2. GRUP</w:t>
            </w:r>
          </w:p>
          <w:p w14:paraId="2EAA2A5C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Aşçılık Uygulama Mutfağı</w:t>
            </w:r>
          </w:p>
          <w:p w14:paraId="5127E243" w14:textId="77777777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14:paraId="0AE32819" w14:textId="02201230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Öğr. Gör. Uğurcan METİN – Eğitmen Şef Ahmet SAVAŞ</w:t>
            </w:r>
          </w:p>
        </w:tc>
        <w:tc>
          <w:tcPr>
            <w:tcW w:w="2977" w:type="dxa"/>
            <w:shd w:val="clear" w:color="auto" w:fill="DEEAF6" w:themeFill="accent1" w:themeFillTint="33"/>
            <w:vAlign w:val="center"/>
          </w:tcPr>
          <w:p w14:paraId="478605F2" w14:textId="2934CDF6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DEEAF6" w:themeFill="accent1" w:themeFillTint="33"/>
            <w:vAlign w:val="center"/>
          </w:tcPr>
          <w:p w14:paraId="7B9EFDF6" w14:textId="2E6C7E0B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DEEAF6" w:themeFill="accent1" w:themeFillTint="33"/>
            <w:vAlign w:val="center"/>
          </w:tcPr>
          <w:p w14:paraId="1D81B989" w14:textId="4B3E5A7A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</w:tr>
      <w:tr w:rsidR="006C1BAA" w14:paraId="0EF5322C" w14:textId="77777777" w:rsidTr="00993124">
        <w:trPr>
          <w:gridAfter w:val="2"/>
          <w:wAfter w:w="16120" w:type="dxa"/>
          <w:trHeight w:val="1417"/>
        </w:trPr>
        <w:tc>
          <w:tcPr>
            <w:tcW w:w="973" w:type="dxa"/>
            <w:shd w:val="clear" w:color="auto" w:fill="BF8F00"/>
            <w:vAlign w:val="center"/>
          </w:tcPr>
          <w:p w14:paraId="67DDE92A" w14:textId="5F46436B" w:rsidR="006C1BAA" w:rsidRDefault="006C1BAA" w:rsidP="006C1BAA">
            <w:pPr>
              <w:rPr>
                <w:sz w:val="20"/>
                <w:szCs w:val="20"/>
              </w:rPr>
            </w:pPr>
            <w:r w:rsidRPr="00AB2649">
              <w:rPr>
                <w:rFonts w:cstheme="minorHAnsi"/>
                <w:sz w:val="18"/>
                <w:szCs w:val="18"/>
              </w:rPr>
              <w:t>1</w:t>
            </w:r>
            <w:r>
              <w:rPr>
                <w:rFonts w:cstheme="minorHAnsi"/>
                <w:sz w:val="18"/>
                <w:szCs w:val="18"/>
              </w:rPr>
              <w:t>8</w:t>
            </w:r>
            <w:r w:rsidRPr="00AB2649">
              <w:rPr>
                <w:rFonts w:cstheme="minorHAnsi"/>
                <w:sz w:val="18"/>
                <w:szCs w:val="18"/>
              </w:rPr>
              <w:t>.10 – 1</w:t>
            </w:r>
            <w:r>
              <w:rPr>
                <w:rFonts w:cstheme="minorHAnsi"/>
                <w:sz w:val="18"/>
                <w:szCs w:val="18"/>
              </w:rPr>
              <w:t>9</w:t>
            </w:r>
            <w:r w:rsidRPr="00AB2649">
              <w:rPr>
                <w:rFonts w:cstheme="minorHAnsi"/>
                <w:sz w:val="18"/>
                <w:szCs w:val="18"/>
              </w:rPr>
              <w:t>.00</w:t>
            </w:r>
          </w:p>
        </w:tc>
        <w:tc>
          <w:tcPr>
            <w:tcW w:w="2850" w:type="dxa"/>
            <w:shd w:val="clear" w:color="auto" w:fill="FFF2CC"/>
            <w:vAlign w:val="center"/>
          </w:tcPr>
          <w:p w14:paraId="4746DE1A" w14:textId="76A2EA0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6" w:type="dxa"/>
            <w:shd w:val="clear" w:color="auto" w:fill="FFF2CC"/>
            <w:vAlign w:val="center"/>
          </w:tcPr>
          <w:p w14:paraId="236679DB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AŞÇ136</w:t>
            </w:r>
          </w:p>
          <w:p w14:paraId="2D5D85CD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Gıda Hazırlama ve Pişirim Teknikleri II (Uygulama) – </w:t>
            </w: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2. GRUP</w:t>
            </w:r>
          </w:p>
          <w:p w14:paraId="77E2DFA3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Aşçılık Uygulama Mutfağı</w:t>
            </w:r>
          </w:p>
          <w:p w14:paraId="55AA6C12" w14:textId="77777777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14:paraId="04C3703A" w14:textId="0600D21F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Öğr. Gör. Uğurcan METİN – Eğitmen Şef Ahmet SAVAŞ</w:t>
            </w:r>
          </w:p>
        </w:tc>
        <w:tc>
          <w:tcPr>
            <w:tcW w:w="2977" w:type="dxa"/>
            <w:shd w:val="clear" w:color="auto" w:fill="FFF2CC"/>
            <w:vAlign w:val="center"/>
          </w:tcPr>
          <w:p w14:paraId="58B5204F" w14:textId="69CE105C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FFF2CC"/>
            <w:vAlign w:val="center"/>
          </w:tcPr>
          <w:p w14:paraId="37A55C3A" w14:textId="132C374D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FFF2CC"/>
            <w:vAlign w:val="center"/>
          </w:tcPr>
          <w:p w14:paraId="5DCFFBA1" w14:textId="68C022AA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</w:tr>
      <w:tr w:rsidR="006C1BAA" w14:paraId="2E71D884" w14:textId="77777777" w:rsidTr="00993124">
        <w:trPr>
          <w:gridAfter w:val="2"/>
          <w:wAfter w:w="16120" w:type="dxa"/>
          <w:trHeight w:val="1417"/>
        </w:trPr>
        <w:tc>
          <w:tcPr>
            <w:tcW w:w="973" w:type="dxa"/>
            <w:shd w:val="clear" w:color="auto" w:fill="BF8F00"/>
            <w:vAlign w:val="center"/>
          </w:tcPr>
          <w:p w14:paraId="14DE63D3" w14:textId="2595445A" w:rsidR="006C1BAA" w:rsidRDefault="006C1BAA" w:rsidP="006C1BAA">
            <w:pPr>
              <w:rPr>
                <w:sz w:val="20"/>
                <w:szCs w:val="20"/>
              </w:rPr>
            </w:pPr>
            <w:r w:rsidRPr="00AB2649">
              <w:rPr>
                <w:rFonts w:cstheme="minorHAnsi"/>
                <w:sz w:val="18"/>
                <w:szCs w:val="18"/>
              </w:rPr>
              <w:t>1</w:t>
            </w:r>
            <w:r>
              <w:rPr>
                <w:rFonts w:cstheme="minorHAnsi"/>
                <w:sz w:val="18"/>
                <w:szCs w:val="18"/>
              </w:rPr>
              <w:t>9</w:t>
            </w:r>
            <w:r w:rsidRPr="00AB2649">
              <w:rPr>
                <w:rFonts w:cstheme="minorHAnsi"/>
                <w:sz w:val="18"/>
                <w:szCs w:val="18"/>
              </w:rPr>
              <w:t xml:space="preserve">.10 – </w:t>
            </w:r>
            <w:r>
              <w:rPr>
                <w:rFonts w:cstheme="minorHAnsi"/>
                <w:sz w:val="18"/>
                <w:szCs w:val="18"/>
              </w:rPr>
              <w:t>20</w:t>
            </w:r>
            <w:r w:rsidRPr="00AB2649">
              <w:rPr>
                <w:rFonts w:cstheme="minorHAnsi"/>
                <w:sz w:val="18"/>
                <w:szCs w:val="18"/>
              </w:rPr>
              <w:t>.00</w:t>
            </w:r>
          </w:p>
        </w:tc>
        <w:tc>
          <w:tcPr>
            <w:tcW w:w="2850" w:type="dxa"/>
            <w:shd w:val="clear" w:color="auto" w:fill="DEEAF6" w:themeFill="accent1" w:themeFillTint="33"/>
            <w:vAlign w:val="center"/>
          </w:tcPr>
          <w:p w14:paraId="32A8484E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6" w:type="dxa"/>
            <w:shd w:val="clear" w:color="auto" w:fill="DEEAF6" w:themeFill="accent1" w:themeFillTint="33"/>
            <w:vAlign w:val="center"/>
          </w:tcPr>
          <w:p w14:paraId="6889B218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Kodu: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AŞÇ136</w:t>
            </w:r>
          </w:p>
          <w:p w14:paraId="058243D3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Adı: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Gıda Hazırlama ve Pişirim Teknikleri II (Uygulama) – </w:t>
            </w: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2. GRUP</w:t>
            </w:r>
          </w:p>
          <w:p w14:paraId="7170A7DA" w14:textId="77777777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Derslik:</w:t>
            </w:r>
            <w:r w:rsidRPr="00B33089">
              <w:rPr>
                <w:rFonts w:ascii="Times New Roman" w:hAnsi="Times New Roman" w:cs="Times New Roman"/>
                <w:sz w:val="18"/>
                <w:szCs w:val="18"/>
              </w:rPr>
              <w:t xml:space="preserve"> Aşçılık Uygulama Mutfağı</w:t>
            </w:r>
          </w:p>
          <w:p w14:paraId="09E44ADD" w14:textId="77777777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14:paraId="7CEAAA14" w14:textId="1618ACB8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3308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Öğr. Gör. Uğurcan METİN – Eğitmen Şef Ahmet SAVAŞ</w:t>
            </w:r>
          </w:p>
        </w:tc>
        <w:tc>
          <w:tcPr>
            <w:tcW w:w="2977" w:type="dxa"/>
            <w:shd w:val="clear" w:color="auto" w:fill="DEEAF6" w:themeFill="accent1" w:themeFillTint="33"/>
            <w:vAlign w:val="center"/>
          </w:tcPr>
          <w:p w14:paraId="518BC7FC" w14:textId="59D4D0FF" w:rsidR="006C1BAA" w:rsidRPr="00B33089" w:rsidRDefault="006C1BAA" w:rsidP="006C1BA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DEEAF6" w:themeFill="accent1" w:themeFillTint="33"/>
            <w:vAlign w:val="center"/>
          </w:tcPr>
          <w:p w14:paraId="7A83FF29" w14:textId="22524D81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DEEAF6" w:themeFill="accent1" w:themeFillTint="33"/>
            <w:vAlign w:val="center"/>
          </w:tcPr>
          <w:p w14:paraId="34E0C853" w14:textId="2DFEBD42" w:rsidR="006C1BAA" w:rsidRPr="00B33089" w:rsidRDefault="006C1BAA" w:rsidP="006C1BAA">
            <w:pPr>
              <w:rPr>
                <w:rFonts w:ascii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</w:tr>
    </w:tbl>
    <w:p w14:paraId="7ADEFA73" w14:textId="77777777" w:rsidR="002B1E26" w:rsidRDefault="002B1E26">
      <w:pPr>
        <w:rPr>
          <w:sz w:val="20"/>
          <w:szCs w:val="20"/>
        </w:rPr>
      </w:pPr>
    </w:p>
    <w:sectPr w:rsidR="002B1E26">
      <w:headerReference w:type="default" r:id="rId7"/>
      <w:footerReference w:type="default" r:id="rId8"/>
      <w:pgSz w:w="16838" w:h="11906" w:orient="landscape"/>
      <w:pgMar w:top="1303" w:right="720" w:bottom="720" w:left="720" w:header="284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14A3652" w14:textId="77777777" w:rsidR="009F13A9" w:rsidRDefault="009F13A9">
      <w:pPr>
        <w:spacing w:after="0" w:line="240" w:lineRule="auto"/>
      </w:pPr>
      <w:r>
        <w:separator/>
      </w:r>
    </w:p>
  </w:endnote>
  <w:endnote w:type="continuationSeparator" w:id="0">
    <w:p w14:paraId="163EE7CB" w14:textId="77777777" w:rsidR="009F13A9" w:rsidRDefault="009F13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604020202020204"/>
    <w:charset w:val="A2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BCFE06" w14:textId="77777777" w:rsidR="002B1E26" w:rsidRDefault="004C5BEC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color w:val="000000"/>
      </w:rPr>
      <w:t>Form No: FR-046; Revizyon Tarihi: -----; Revizyon No:00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18844DF" w14:textId="77777777" w:rsidR="009F13A9" w:rsidRDefault="009F13A9">
      <w:pPr>
        <w:spacing w:after="0" w:line="240" w:lineRule="auto"/>
      </w:pPr>
      <w:r>
        <w:separator/>
      </w:r>
    </w:p>
  </w:footnote>
  <w:footnote w:type="continuationSeparator" w:id="0">
    <w:p w14:paraId="58D754CC" w14:textId="77777777" w:rsidR="009F13A9" w:rsidRDefault="009F13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40F3EE" w14:textId="77777777" w:rsidR="002B1E26" w:rsidRDefault="004C5BEC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  <w:r>
      <w:rPr>
        <w:noProof/>
        <w:color w:val="000000"/>
      </w:rPr>
      <w:drawing>
        <wp:anchor distT="0" distB="0" distL="0" distR="0" simplePos="0" relativeHeight="251658240" behindDoc="1" locked="0" layoutInCell="1" hidden="0" allowOverlap="1" wp14:anchorId="25E5E8DF" wp14:editId="00238B95">
          <wp:simplePos x="0" y="0"/>
          <wp:positionH relativeFrom="page">
            <wp:posOffset>8858250</wp:posOffset>
          </wp:positionH>
          <wp:positionV relativeFrom="page">
            <wp:posOffset>180975</wp:posOffset>
          </wp:positionV>
          <wp:extent cx="504825" cy="504825"/>
          <wp:effectExtent l="0" t="0" r="0" b="0"/>
          <wp:wrapNone/>
          <wp:docPr id="17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04825" cy="5048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 wp14:anchorId="6EAE7B10" wp14:editId="36B40DE6">
          <wp:simplePos x="0" y="0"/>
          <wp:positionH relativeFrom="page">
            <wp:posOffset>9448800</wp:posOffset>
          </wp:positionH>
          <wp:positionV relativeFrom="page">
            <wp:posOffset>247650</wp:posOffset>
          </wp:positionV>
          <wp:extent cx="511175" cy="390525"/>
          <wp:effectExtent l="0" t="0" r="0" b="0"/>
          <wp:wrapNone/>
          <wp:docPr id="16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11175" cy="3905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7DAC275" w14:textId="77777777" w:rsidR="002B1E26" w:rsidRDefault="002B1E2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2E62E9E8" w14:textId="77777777" w:rsidR="002B1E26" w:rsidRDefault="002B1E2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23B4363C" w14:textId="0F099A9A" w:rsidR="002B1E26" w:rsidRDefault="004C5BEC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  <w:r>
      <w:rPr>
        <w:b/>
        <w:color w:val="000000"/>
        <w:sz w:val="24"/>
        <w:szCs w:val="24"/>
      </w:rPr>
      <w:t xml:space="preserve">TOROS ÜNİVERSİTESİ MYO </w:t>
    </w:r>
    <w:r>
      <w:rPr>
        <w:b/>
        <w:smallCaps/>
        <w:color w:val="000000"/>
        <w:sz w:val="24"/>
        <w:szCs w:val="24"/>
      </w:rPr>
      <w:t>202</w:t>
    </w:r>
    <w:r w:rsidR="00BB7278">
      <w:rPr>
        <w:b/>
        <w:smallCaps/>
        <w:color w:val="000000"/>
        <w:sz w:val="24"/>
        <w:szCs w:val="24"/>
      </w:rPr>
      <w:t>4</w:t>
    </w:r>
    <w:r>
      <w:rPr>
        <w:b/>
        <w:smallCaps/>
        <w:color w:val="000000"/>
        <w:sz w:val="24"/>
        <w:szCs w:val="24"/>
      </w:rPr>
      <w:t>-202</w:t>
    </w:r>
    <w:r w:rsidR="00BB7278">
      <w:rPr>
        <w:b/>
        <w:smallCaps/>
        <w:color w:val="000000"/>
        <w:sz w:val="24"/>
        <w:szCs w:val="24"/>
      </w:rPr>
      <w:t>5</w:t>
    </w:r>
    <w:r>
      <w:rPr>
        <w:b/>
        <w:smallCaps/>
        <w:color w:val="000000"/>
        <w:sz w:val="24"/>
        <w:szCs w:val="24"/>
      </w:rPr>
      <w:t xml:space="preserve"> </w:t>
    </w:r>
    <w:r w:rsidR="00BB7278">
      <w:rPr>
        <w:b/>
        <w:smallCaps/>
        <w:color w:val="000000"/>
        <w:sz w:val="24"/>
        <w:szCs w:val="24"/>
      </w:rPr>
      <w:t>BAHAR</w:t>
    </w:r>
    <w:r>
      <w:rPr>
        <w:b/>
        <w:color w:val="000000"/>
        <w:sz w:val="24"/>
        <w:szCs w:val="24"/>
      </w:rPr>
      <w:t xml:space="preserve"> DÖNEMİ </w:t>
    </w:r>
    <w:r w:rsidR="00AA0EFE">
      <w:rPr>
        <w:b/>
        <w:color w:val="000000"/>
        <w:sz w:val="24"/>
        <w:szCs w:val="24"/>
      </w:rPr>
      <w:t>AŞÇILIK PROGRAMI 1. SINIF</w:t>
    </w:r>
    <w:r>
      <w:rPr>
        <w:b/>
        <w:color w:val="000000"/>
        <w:sz w:val="24"/>
        <w:szCs w:val="24"/>
      </w:rPr>
      <w:t xml:space="preserve"> HAFTALIK DERS PROGRAMI  </w:t>
    </w:r>
    <w:r>
      <w:rPr>
        <w:noProof/>
        <w:color w:val="000000"/>
      </w:rPr>
      <w:drawing>
        <wp:anchor distT="0" distB="0" distL="0" distR="0" simplePos="0" relativeHeight="251660288" behindDoc="1" locked="0" layoutInCell="1" hidden="0" allowOverlap="1" wp14:anchorId="348606CC" wp14:editId="14BF9C93">
          <wp:simplePos x="0" y="0"/>
          <wp:positionH relativeFrom="page">
            <wp:posOffset>800100</wp:posOffset>
          </wp:positionH>
          <wp:positionV relativeFrom="page">
            <wp:posOffset>180975</wp:posOffset>
          </wp:positionV>
          <wp:extent cx="530860" cy="533400"/>
          <wp:effectExtent l="0" t="0" r="0" b="0"/>
          <wp:wrapNone/>
          <wp:docPr id="18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086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61312" behindDoc="1" locked="0" layoutInCell="1" hidden="0" allowOverlap="1" wp14:anchorId="15E66C6D" wp14:editId="43DA4DD7">
          <wp:simplePos x="0" y="0"/>
          <wp:positionH relativeFrom="page">
            <wp:posOffset>2295525</wp:posOffset>
          </wp:positionH>
          <wp:positionV relativeFrom="page">
            <wp:posOffset>180975</wp:posOffset>
          </wp:positionV>
          <wp:extent cx="5360670" cy="533400"/>
          <wp:effectExtent l="0" t="0" r="0" b="0"/>
          <wp:wrapNone/>
          <wp:docPr id="19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6067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8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1E26"/>
    <w:rsid w:val="00041FD5"/>
    <w:rsid w:val="000E4BE1"/>
    <w:rsid w:val="0012777D"/>
    <w:rsid w:val="001412C8"/>
    <w:rsid w:val="002058B5"/>
    <w:rsid w:val="002B1E26"/>
    <w:rsid w:val="002B434E"/>
    <w:rsid w:val="002D4CAC"/>
    <w:rsid w:val="003152D6"/>
    <w:rsid w:val="003351CA"/>
    <w:rsid w:val="003A0DE9"/>
    <w:rsid w:val="003E0D7A"/>
    <w:rsid w:val="0040047E"/>
    <w:rsid w:val="00426C51"/>
    <w:rsid w:val="00436CAE"/>
    <w:rsid w:val="00485B4B"/>
    <w:rsid w:val="004C5BEC"/>
    <w:rsid w:val="00500F7A"/>
    <w:rsid w:val="00530D81"/>
    <w:rsid w:val="005372C8"/>
    <w:rsid w:val="005644AC"/>
    <w:rsid w:val="00594267"/>
    <w:rsid w:val="005B3E7F"/>
    <w:rsid w:val="005D1035"/>
    <w:rsid w:val="005E63BB"/>
    <w:rsid w:val="00646727"/>
    <w:rsid w:val="00656F06"/>
    <w:rsid w:val="00691C60"/>
    <w:rsid w:val="006934FD"/>
    <w:rsid w:val="006A2ED5"/>
    <w:rsid w:val="006B3BCC"/>
    <w:rsid w:val="006C1BAA"/>
    <w:rsid w:val="00716A6A"/>
    <w:rsid w:val="007227E8"/>
    <w:rsid w:val="007262D5"/>
    <w:rsid w:val="007C1221"/>
    <w:rsid w:val="007D2BD1"/>
    <w:rsid w:val="008077A4"/>
    <w:rsid w:val="00820AD9"/>
    <w:rsid w:val="0084251B"/>
    <w:rsid w:val="00897715"/>
    <w:rsid w:val="008E5D9D"/>
    <w:rsid w:val="00950E2C"/>
    <w:rsid w:val="00987E3C"/>
    <w:rsid w:val="00993124"/>
    <w:rsid w:val="00997384"/>
    <w:rsid w:val="009C5F14"/>
    <w:rsid w:val="009D315A"/>
    <w:rsid w:val="009F13A9"/>
    <w:rsid w:val="00A01DAE"/>
    <w:rsid w:val="00A12202"/>
    <w:rsid w:val="00AA0EFE"/>
    <w:rsid w:val="00AC234D"/>
    <w:rsid w:val="00AF3839"/>
    <w:rsid w:val="00B10F78"/>
    <w:rsid w:val="00B33089"/>
    <w:rsid w:val="00B70AF6"/>
    <w:rsid w:val="00BB43BC"/>
    <w:rsid w:val="00BB7278"/>
    <w:rsid w:val="00BF47A1"/>
    <w:rsid w:val="00C00403"/>
    <w:rsid w:val="00C104EC"/>
    <w:rsid w:val="00C42B28"/>
    <w:rsid w:val="00C67F47"/>
    <w:rsid w:val="00CD6A99"/>
    <w:rsid w:val="00D233B1"/>
    <w:rsid w:val="00D362F6"/>
    <w:rsid w:val="00D400E6"/>
    <w:rsid w:val="00D42BBA"/>
    <w:rsid w:val="00D4566F"/>
    <w:rsid w:val="00D53992"/>
    <w:rsid w:val="00D748B4"/>
    <w:rsid w:val="00D90D52"/>
    <w:rsid w:val="00D9175D"/>
    <w:rsid w:val="00DE006A"/>
    <w:rsid w:val="00DF2334"/>
    <w:rsid w:val="00E13021"/>
    <w:rsid w:val="00E31818"/>
    <w:rsid w:val="00E4261A"/>
    <w:rsid w:val="00E4548C"/>
    <w:rsid w:val="00EA6469"/>
    <w:rsid w:val="00EC73BE"/>
    <w:rsid w:val="00F02541"/>
    <w:rsid w:val="00F116A3"/>
    <w:rsid w:val="00F63D4E"/>
    <w:rsid w:val="00F8337E"/>
    <w:rsid w:val="00F85256"/>
    <w:rsid w:val="00FF6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8F3501"/>
  <w15:docId w15:val="{062AFD43-E7A1-47BD-B6CC-A7D99FFF4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2525"/>
  </w:style>
  <w:style w:type="paragraph" w:styleId="Balk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tBilgi">
    <w:name w:val="header"/>
    <w:basedOn w:val="Normal"/>
    <w:link w:val="s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D7287"/>
  </w:style>
  <w:style w:type="paragraph" w:styleId="AltBilgi">
    <w:name w:val="footer"/>
    <w:basedOn w:val="Normal"/>
    <w:link w:val="Al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D7287"/>
  </w:style>
  <w:style w:type="table" w:styleId="TabloKlavuzu">
    <w:name w:val="Table Grid"/>
    <w:basedOn w:val="NormalTablo"/>
    <w:uiPriority w:val="39"/>
    <w:rsid w:val="006D72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B367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36757"/>
    <w:rPr>
      <w:rFonts w:ascii="Segoe UI" w:hAnsi="Segoe UI" w:cs="Segoe UI"/>
      <w:sz w:val="18"/>
      <w:szCs w:val="18"/>
    </w:rPr>
  </w:style>
  <w:style w:type="paragraph" w:styleId="Altyaz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950E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153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8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8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g"/><Relationship Id="rId1" Type="http://schemas.openxmlformats.org/officeDocument/2006/relationships/image" Target="media/image1.jp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5Vw2zZiO1Sw2chDPqwtNPp2JUA==">AMUW2mVmI3QntIjZP1ZfAh81876FU/w7lARrbpvuA/WMnNphwBZOhjfah1jZranuvuW5uGZTtGMivNl8bvUyxW5F8M77sHKsp1fNLW4Ch+S4DV2pBgRvYnWBjQV0czbBf3HTxhpu/X7/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</Pages>
  <Words>733</Words>
  <Characters>4182</Characters>
  <Application>Microsoft Office Word</Application>
  <DocSecurity>0</DocSecurity>
  <Lines>34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KAMURAN ÖZTOP</cp:lastModifiedBy>
  <cp:revision>8</cp:revision>
  <dcterms:created xsi:type="dcterms:W3CDTF">2025-02-03T05:49:00Z</dcterms:created>
  <dcterms:modified xsi:type="dcterms:W3CDTF">2025-02-07T12:50:00Z</dcterms:modified>
</cp:coreProperties>
</file>